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/>
        <w:jc w:val="center"/>
      </w:pPr>
      <w:r>
        <w:drawing>
          <wp:inline xmlns:a="http://schemas.openxmlformats.org/drawingml/2006/main" xmlns:pic="http://schemas.openxmlformats.org/drawingml/2006/picture">
            <wp:extent cx="1508760" cy="1508760"/>
            <wp:docPr id="1" name="Picture 1" title="KETSO Academy logo" descr="Official green and brown KETSO tree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40" w:after="60"/>
        <w:jc w:val="center"/>
      </w:pPr>
      <w:r>
        <w:rPr>
          <w:rFonts w:ascii="Book Antiqua" w:hAnsi="Book Antiqua" w:eastAsia="Book Antiqua"/>
          <w:b/>
          <w:color w:val="7D552C"/>
          <w:sz w:val="24"/>
        </w:rPr>
        <w:t>ARBORICULTURE I</w:t>
      </w:r>
    </w:p>
    <w:p>
      <w:pPr>
        <w:pStyle w:val="Title"/>
        <w:jc w:val="center"/>
      </w:pPr>
      <w:r>
        <w:rPr>
          <w:rFonts w:ascii="Book Antiqua" w:hAnsi="Book Antiqua" w:eastAsia="Book Antiqua"/>
          <w:b/>
          <w:color w:val="203A29"/>
          <w:sz w:val="50"/>
        </w:rPr>
        <w:t>Module 2</w:t>
      </w:r>
    </w:p>
    <w:p>
      <w:pPr>
        <w:pStyle w:val="Title"/>
        <w:spacing w:after="200"/>
        <w:jc w:val="center"/>
      </w:pPr>
      <w:r>
        <w:rPr>
          <w:rFonts w:ascii="Book Antiqua" w:hAnsi="Book Antiqua" w:eastAsia="Book Antiqua"/>
          <w:b/>
          <w:color w:val="203A29"/>
          <w:sz w:val="58"/>
        </w:rPr>
        <w:t>Observing trees</w:t>
      </w:r>
    </w:p>
    <w:p>
      <w:pPr>
        <w:pStyle w:val="Subtitle"/>
        <w:jc w:val="center"/>
      </w:pPr>
      <w:r>
        <w:rPr>
          <w:rFonts w:ascii="Book Antiqua" w:hAnsi="Book Antiqua" w:eastAsia="Book Antiqua"/>
          <w:b w:val="0"/>
          <w:color w:val="7D552C"/>
          <w:sz w:val="26"/>
        </w:rPr>
        <w:t>From careful field notes to a clear tree report</w:t>
      </w:r>
    </w:p>
    <w:p/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900"/>
        <w:gridCol w:w="6460"/>
      </w:tblGrid>
      <w:tr>
        <w:trPr>
          <w:cantSplit/>
          <w:tblHeader w:val="true"/>
        </w:trPr>
        <w:tc>
          <w:tcPr>
            <w:tcW w:type="dxa" w:w="2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20"/>
              </w:rPr>
              <w:t>Course information</w:t>
            </w:r>
          </w:p>
        </w:tc>
        <w:tc>
          <w:tcPr>
            <w:tcW w:type="dxa" w:w="6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20"/>
              </w:rPr>
              <w:t>Value</w:t>
            </w:r>
          </w:p>
        </w:tc>
      </w:tr>
      <w:tr>
        <w:trPr>
          <w:cantSplit/>
        </w:trPr>
        <w:tc>
          <w:tcPr>
            <w:tcW w:type="dxa" w:w="2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Course level</w:t>
            </w:r>
          </w:p>
        </w:tc>
        <w:tc>
          <w:tcPr>
            <w:tcW w:type="dxa" w:w="6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Beginner</w:t>
            </w:r>
          </w:p>
        </w:tc>
      </w:tr>
      <w:tr>
        <w:trPr>
          <w:cantSplit/>
        </w:trPr>
        <w:tc>
          <w:tcPr>
            <w:tcW w:type="dxa" w:w="2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Nominal module time</w:t>
            </w:r>
          </w:p>
        </w:tc>
        <w:tc>
          <w:tcPr>
            <w:tcW w:type="dxa" w:w="6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12 hours</w:t>
            </w:r>
          </w:p>
        </w:tc>
      </w:tr>
      <w:tr>
        <w:trPr>
          <w:cantSplit/>
        </w:trPr>
        <w:tc>
          <w:tcPr>
            <w:tcW w:type="dxa" w:w="2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Delivery</w:t>
            </w:r>
          </w:p>
        </w:tc>
        <w:tc>
          <w:tcPr>
            <w:tcW w:type="dxa" w:w="6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Self-paced distance education</w:t>
            </w:r>
          </w:p>
        </w:tc>
      </w:tr>
      <w:tr>
        <w:trPr>
          <w:cantSplit/>
        </w:trPr>
        <w:tc>
          <w:tcPr>
            <w:tcW w:type="dxa" w:w="2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Fieldwork</w:t>
            </w:r>
          </w:p>
        </w:tc>
        <w:tc>
          <w:tcPr>
            <w:tcW w:type="dxa" w:w="6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>Ground-level observation only</w:t>
            </w:r>
          </w:p>
        </w:tc>
      </w:tr>
    </w:tbl>
    <w:p>
      <w:pPr>
        <w:spacing w:after="0"/>
      </w:pPr>
    </w:p>
    <w:p>
      <w:pPr>
        <w:spacing w:before="440"/>
        <w:jc w:val="center"/>
      </w:pPr>
      <w:r>
        <w:rPr>
          <w:rFonts w:ascii="Book Antiqua" w:hAnsi="Book Antiqua" w:eastAsia="Book Antiqua"/>
          <w:b w:val="0"/>
          <w:color w:val="7D552C"/>
          <w:sz w:val="19"/>
        </w:rPr>
        <w:t>Pilot edition 3.0 | July 2026</w:t>
      </w: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How to use this module</w:t>
      </w:r>
    </w:p>
    <w:p>
      <w:r>
        <w:rPr>
          <w:rFonts w:ascii="Book Antiqua" w:hAnsi="Book Antiqua" w:eastAsia="Book Antiqua"/>
          <w:i w:val="0"/>
          <w:color w:val="1E211E"/>
        </w:rPr>
        <w:t>Module 1 introduced arboriculture, safe beginner limits, basic tree records and urgent warning signs. This module does not repeat those lessons. It helps you become a more accurate observer and turn your evidence into a useful report.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Study one unit at a time.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the Tree Observation Worksheet while you are beside the tree.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Write what you can see, hear, feel safely or measure. Do not guess.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Unknown when something cannot be seen or confirmed.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your worksheet and photographs to complete the Tree Report Form.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Upload only the work marked Assessment — upload required.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CF6600"/>
          <w:left w:val="single" w:sz="8" w:color="CF6600"/>
          <w:bottom w:val="single" w:sz="8" w:color="CF6600"/>
          <w:right w:val="single" w:sz="8" w:color="CF6600"/>
          <w:insideH w:val="single" w:sz="8" w:color="CF6600"/>
          <w:insideV w:val="single" w:sz="8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CF6600"/>
                <w:sz w:val="20"/>
              </w:rPr>
              <w:t xml:space="preserve">Important safety rule: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Observe from the ground. Do not climb, cut, break or pick tree parts for this module. Do not enter an unsafe area to obtain a photograph. If an obvious danger is present, move away, keep others away where practical and tell the person responsible for the site.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Module aim</w:t>
      </w:r>
    </w:p>
    <w:p>
      <w:r>
        <w:rPr>
          <w:rFonts w:ascii="Book Antiqua" w:hAnsi="Book Antiqua" w:eastAsia="Book Antiqua"/>
          <w:i w:val="0"/>
          <w:color w:val="1E211E"/>
        </w:rPr>
        <w:t>To help you observe one tree systematically, record reliable evidence and prepare a clear tree report without claiming more than the evidence shows.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Learning outcomes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prepare a safe and repeatable tree observation;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observe the site, crown, branches, trunk, base and visible root area in a consistent order;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record useful photographs, measurements and field notes;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Tropical Trees and Tree family names as reference documents;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separate observation, possible meaning, recommended action and uncertainty;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complete the KETSO Tree Observation Worksheet;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complete the KETSO Tree Report Form for one individual tree.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Reference documents</w:t>
      </w:r>
    </w:p>
    <w:p>
      <w:r>
        <w:rPr>
          <w:rFonts w:ascii="Book Antiqua" w:hAnsi="Book Antiqua" w:eastAsia="Book Antiqua"/>
          <w:i w:val="0"/>
          <w:color w:val="1E211E"/>
        </w:rPr>
        <w:t>You will use two separate KETSO references during the seven-tree assignment. Open them online before fieldwork or save them to your device when internet access is available.</w:t>
      </w:r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Tropical Trees: </w:t>
      </w:r>
      <w:hyperlink r:id="rId12">
        <w:r>
          <w:rPr>
            <w:rFonts w:ascii="Book Antiqua" w:hAnsi="Book Antiqua"/>
            <w:color w:val="203A29"/>
            <w:u w:val="single"/>
          </w:rPr>
          <w:t>Open the 71-tree reference document</w:t>
        </w:r>
      </w:hyperlink>
    </w:p>
    <w:p>
      <w:r>
        <w:rPr>
          <w:rFonts w:ascii="Book Antiqua" w:hAnsi="Book Antiqua" w:eastAsia="Book Antiqua"/>
          <w:i w:val="0"/>
          <w:color w:val="1E211E"/>
        </w:rPr>
        <w:t>Use this document to choose a numbered candidate tree and compare the available profile with the real tree.</w:t>
      </w:r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Tree family names: </w:t>
      </w:r>
      <w:hyperlink r:id="rId13">
        <w:r>
          <w:rPr>
            <w:rFonts w:ascii="Book Antiqua" w:hAnsi="Book Antiqua"/>
            <w:color w:val="203A29"/>
            <w:u w:val="single"/>
          </w:rPr>
          <w:t>Open the tree-family reference document</w:t>
        </w:r>
      </w:hyperlink>
    </w:p>
    <w:p>
      <w:r>
        <w:rPr>
          <w:rFonts w:ascii="Book Antiqua" w:hAnsi="Book Antiqua" w:eastAsia="Book Antiqua"/>
          <w:i w:val="0"/>
          <w:color w:val="1E211E"/>
        </w:rPr>
        <w:t>Use this document to copy the family name only when your candidate tree is listed there. Write Unknown when the family is absent or unclear.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Reference limit: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These documents help you organise a candidate identification. They do not prove a species or family from photographs. Record Likely, Possible or Unknown and ask for human review when evidence conflicts.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Assessment at a glance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300"/>
        <w:gridCol w:w="5760"/>
        <w:gridCol w:w="1300"/>
      </w:tblGrid>
      <w:tr>
        <w:trPr>
          <w:cantSplit/>
          <w:tblHeader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Item</w:t>
            </w:r>
          </w:p>
        </w:tc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What you submit</w:t>
            </w:r>
          </w:p>
        </w:tc>
        <w:tc>
          <w:tcPr>
            <w:tcW w:type="dxa" w:w="1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Marks</w:t>
            </w:r>
          </w:p>
        </w:tc>
      </w:tr>
      <w:tr>
        <w:trPr>
          <w:cantSplit/>
        </w:trPr>
        <w:tc>
          <w:tcPr>
            <w:tcW w:type="dxa" w:w="2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Quiz</w:t>
            </w:r>
          </w:p>
        </w:tc>
        <w:tc>
          <w:tcPr>
            <w:tcW w:type="dxa" w:w="57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15 automatically checkable answers</w:t>
            </w:r>
          </w:p>
        </w:tc>
        <w:tc>
          <w:tcPr>
            <w:tcW w:type="dxa" w:w="1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15</w:t>
            </w:r>
          </w:p>
        </w:tc>
      </w:tr>
      <w:tr>
        <w:trPr>
          <w:cantSplit/>
        </w:trPr>
        <w:tc>
          <w:tcPr>
            <w:tcW w:type="dxa" w:w="23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Seven-tree field evidence</w:t>
            </w:r>
          </w:p>
        </w:tc>
        <w:tc>
          <w:tcPr>
            <w:tcW w:type="dxa" w:w="57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Seven worksheets and 28 photographs</w:t>
            </w:r>
          </w:p>
        </w:tc>
        <w:tc>
          <w:tcPr>
            <w:tcW w:type="dxa" w:w="13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55</w:t>
            </w:r>
          </w:p>
        </w:tc>
      </w:tr>
      <w:tr>
        <w:trPr>
          <w:cantSplit/>
        </w:trPr>
        <w:tc>
          <w:tcPr>
            <w:tcW w:type="dxa" w:w="2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Tree report</w:t>
            </w:r>
          </w:p>
        </w:tc>
        <w:tc>
          <w:tcPr>
            <w:tcW w:type="dxa" w:w="57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One detailed report based on one of the seven trees</w:t>
            </w:r>
          </w:p>
        </w:tc>
        <w:tc>
          <w:tcPr>
            <w:tcW w:type="dxa" w:w="1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30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Pass requirement: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A total score of 70% is required. Unsafe field behaviour, invented observations or a serious mismatch between evidence and conclusions leads to Revise.</w:t>
            </w:r>
          </w:p>
        </w:tc>
      </w:tr>
    </w:tbl>
    <w:p>
      <w:pPr>
        <w:spacing w:after="0"/>
      </w:pP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1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Observe before you interpret</w:t>
      </w:r>
    </w:p>
    <w:p>
      <w:r>
        <w:rPr>
          <w:rFonts w:ascii="Book Antiqua" w:hAnsi="Book Antiqua" w:eastAsia="Book Antiqua"/>
          <w:i w:val="0"/>
          <w:color w:val="1E211E"/>
        </w:rPr>
        <w:t>Estimated time: 1 hour</w:t>
      </w:r>
    </w:p>
    <w:p>
      <w:r>
        <w:rPr>
          <w:rFonts w:ascii="Book Antiqua" w:hAnsi="Book Antiqua" w:eastAsia="Book Antiqua"/>
          <w:i w:val="0"/>
          <w:color w:val="1E211E"/>
        </w:rPr>
        <w:t>A useful tree report begins with an observation. An observation is something you can directly notice or measure. It is not yet a diagnosis.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1800"/>
        <w:gridCol w:w="3000"/>
        <w:gridCol w:w="4560"/>
      </w:tblGrid>
      <w:tr>
        <w:trPr>
          <w:cantSplit/>
          <w:tblHeader w:val="true"/>
        </w:trP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Stage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4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Example</w:t>
            </w:r>
          </w:p>
        </w:tc>
      </w:tr>
      <w:tr>
        <w:trPr>
          <w:cantSplit/>
        </w:trPr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1. Observation</w:t>
            </w:r>
          </w:p>
        </w:tc>
        <w:tc>
          <w:tcPr>
            <w:tcW w:type="dxa" w:w="30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What can I directly see or measure?</w:t>
            </w:r>
          </w:p>
        </w:tc>
        <w:tc>
          <w:tcPr>
            <w:tcW w:type="dxa" w:w="45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A vertical crack is visible on the lower trunk.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2. Possible meaning</w:t>
            </w:r>
          </w:p>
        </w:tc>
        <w:tc>
          <w:tcPr>
            <w:tcW w:type="dxa" w:w="30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What might this mean?</w:t>
            </w:r>
          </w:p>
        </w:tc>
        <w:tc>
          <w:tcPr>
            <w:tcW w:type="dxa" w:w="45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The crack may be connected with recent damage.</w:t>
            </w:r>
          </w:p>
        </w:tc>
      </w:tr>
      <w:tr>
        <w:trPr>
          <w:cantSplit/>
        </w:trPr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3. Recommended action</w:t>
            </w:r>
          </w:p>
        </w:tc>
        <w:tc>
          <w:tcPr>
            <w:tcW w:type="dxa" w:w="30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What should happen next?</w:t>
            </w:r>
          </w:p>
        </w:tc>
        <w:tc>
          <w:tcPr>
            <w:tcW w:type="dxa" w:w="45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Ask the site manager to arrange an experienced review.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4. Uncertainty</w:t>
            </w:r>
          </w:p>
        </w:tc>
        <w:tc>
          <w:tcPr>
            <w:tcW w:type="dxa" w:w="30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What is still not known?</w:t>
            </w:r>
          </w:p>
        </w:tc>
        <w:tc>
          <w:tcPr>
            <w:tcW w:type="dxa" w:w="45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The depth and internal condition are Unknown.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Use careful evidence words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1900"/>
        <w:gridCol w:w="7460"/>
      </w:tblGrid>
      <w:tr>
        <w:trPr>
          <w:cantSplit/>
          <w:tblHeader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Word</w:t>
            </w:r>
          </w:p>
        </w:tc>
        <w:tc>
          <w:tcPr>
            <w:tcW w:type="dxa" w:w="7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When to use it</w:t>
            </w:r>
          </w:p>
        </w:tc>
      </w:tr>
      <w:tr>
        <w:trPr>
          <w:cantSplit/>
        </w:trPr>
        <w:tc>
          <w:tcPr>
            <w:tcW w:type="dxa" w:w="1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Unknown</w:t>
            </w:r>
          </w:p>
        </w:tc>
        <w:tc>
          <w:tcPr>
            <w:tcW w:type="dxa" w:w="7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You do not have enough information to answer.</w:t>
            </w:r>
          </w:p>
        </w:tc>
      </w:tr>
      <w:tr>
        <w:trPr>
          <w:cantSplit/>
        </w:trPr>
        <w:tc>
          <w:tcPr>
            <w:tcW w:type="dxa" w:w="1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Possible</w:t>
            </w:r>
          </w:p>
        </w:tc>
        <w:tc>
          <w:tcPr>
            <w:tcW w:type="dxa" w:w="7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The evidence may fit, but other explanations are also reasonable.</w:t>
            </w:r>
          </w:p>
        </w:tc>
      </w:tr>
      <w:tr>
        <w:trPr>
          <w:cantSplit/>
        </w:trPr>
        <w:tc>
          <w:tcPr>
            <w:tcW w:type="dxa" w:w="1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Likely</w:t>
            </w:r>
          </w:p>
        </w:tc>
        <w:tc>
          <w:tcPr>
            <w:tcW w:type="dxa" w:w="7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Several observations support the explanation and no important observation conflicts.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Professional limit: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A beginner field report records visible evidence. It does not confirm internal decay, structural safety, disease, insect identity or the need to remove a tree.</w:t>
            </w:r>
          </w:p>
        </w:tc>
      </w:tr>
    </w:tbl>
    <w:p>
      <w:pPr>
        <w:spacing w:after="0"/>
      </w:pP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992880"/>
            <wp:docPr id="2" name="Picture 2" title="Figure 1. First record what is visible. Only then consider what it may mean." descr="Two panels show the same crack on a tropical tree trunk. An eye marks direct observation. Question marks mark possible meaning and uncertaint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25 jul 2026, 15_27_38 (2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992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rFonts w:ascii="Book Antiqua" w:hAnsi="Book Antiqua" w:eastAsia="Book Antiqua"/>
          <w:i/>
          <w:color w:val="7D552C"/>
          <w:sz w:val="18"/>
        </w:rPr>
        <w:t>Figure 1. First record what is visible. Only then consider what it may mean.</w:t>
      </w:r>
    </w:p>
    <w:p>
      <w:r>
        <w:br w:type="page"/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Self-reflection 1: Change the sentence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203A29"/>
          <w:left w:val="single" w:sz="10" w:color="203A29"/>
          <w:bottom w:val="single" w:sz="10" w:color="203A29"/>
          <w:right w:val="single" w:sz="10" w:color="203A29"/>
          <w:insideH w:val="single" w:sz="10" w:color="203A29"/>
          <w:insideV w:val="single" w:sz="10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>Practice — no upload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Rewrite each claim as a direct observation. Then add a separate possible meaning.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The tree is dangerous.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The roots are sick.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The leaves have a disease.</w:t>
      </w:r>
    </w:p>
    <w:p>
      <w:r>
        <w:rPr>
          <w:rFonts w:ascii="Book Antiqua" w:hAnsi="Book Antiqua" w:eastAsia="Book Antiqua"/>
          <w:i w:val="0"/>
          <w:color w:val="1E211E"/>
        </w:rPr>
        <w:t>Ask yourself: Which words describe evidence, and which words claim a cause or diagnosis?</w:t>
      </w: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2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Prepare the observation</w:t>
      </w:r>
    </w:p>
    <w:p>
      <w:r>
        <w:rPr>
          <w:rFonts w:ascii="Book Antiqua" w:hAnsi="Book Antiqua" w:eastAsia="Book Antiqua"/>
          <w:i w:val="0"/>
          <w:color w:val="1E211E"/>
        </w:rPr>
        <w:t>Estimated time: 1 hour</w:t>
      </w:r>
    </w:p>
    <w:p>
      <w:r>
        <w:rPr>
          <w:rFonts w:ascii="Book Antiqua" w:hAnsi="Book Antiqua" w:eastAsia="Book Antiqua"/>
          <w:i w:val="0"/>
          <w:color w:val="1E211E"/>
        </w:rPr>
        <w:t>Good preparation makes the record repeatable. Another person should be able to locate the same tree and understand the conditions at the time of your visit.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Before approaching the tree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Ask permission from the owner, school, farm, community group or site manager when needed.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Look for traffic, unstable ground, fire, flooding, aggressive animals, hanging branches and electricity lines.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Choose a safe observation route around the tree. Stay outside any unsafe area.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Prepare your phone or camera, worksheet, pen, measuring tape or a safe estimation method.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Identify this individual tree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Give the tree a unique code, such as SCHOOL-03 or FARM-A12.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Record the place name and useful landmarks.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Add a map pin or GPS position only when available.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Record the observer, date and time.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Record recent weather or a known event only when it may affect what you see.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Self-reflection 2: Can another person find it?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203A29"/>
          <w:left w:val="single" w:sz="10" w:color="203A29"/>
          <w:bottom w:val="single" w:sz="10" w:color="203A29"/>
          <w:right w:val="single" w:sz="10" w:color="203A29"/>
          <w:insideH w:val="single" w:sz="10" w:color="203A29"/>
          <w:insideV w:val="single" w:sz="10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>Practice — no upload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Choose one nearby tree. Write a location description without using only ‘near my house’. Ask another person whether the description would help them find the same tree.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Do not invent precision: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If you do not have GPS, use clear landmarks. If you estimate a measurement, label it Estimated and explain the method.</w:t>
            </w:r>
          </w:p>
        </w:tc>
      </w:tr>
    </w:tbl>
    <w:p>
      <w:pPr>
        <w:spacing w:after="0"/>
      </w:pP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3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Use a consistent observation route</w:t>
      </w:r>
    </w:p>
    <w:p>
      <w:r>
        <w:rPr>
          <w:rFonts w:ascii="Book Antiqua" w:hAnsi="Book Antiqua" w:eastAsia="Book Antiqua"/>
          <w:i w:val="0"/>
          <w:color w:val="1E211E"/>
        </w:rPr>
        <w:t>Estimated time: 2 hours</w:t>
      </w:r>
    </w:p>
    <w:p>
      <w:r>
        <w:rPr>
          <w:rFonts w:ascii="Book Antiqua" w:hAnsi="Book Antiqua" w:eastAsia="Book Antiqua"/>
          <w:i w:val="0"/>
          <w:color w:val="1E211E"/>
        </w:rPr>
        <w:t>Observe the same areas in the same order. This reduces the chance that you forget an important part. Walk only where it is safe and permitted.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992880"/>
            <wp:docPr id="3" name="Picture 3" title="Figure 2. A six-part observation route around one tropical tree." descr="A young adult learner safely observes a tropical broadleaf tree from the ground. Numbered markers show site, whole tree, crown, branches, trunk, and visible root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25 jul 2026, 15_27_37 (1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992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rFonts w:ascii="Book Antiqua" w:hAnsi="Book Antiqua" w:eastAsia="Book Antiqua"/>
          <w:i/>
          <w:color w:val="7D552C"/>
          <w:sz w:val="18"/>
        </w:rPr>
        <w:t>Figure 2. A six-part observation route around one tropical tree.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600"/>
        <w:gridCol w:w="6760"/>
      </w:tblGrid>
      <w:tr>
        <w:trPr>
          <w:cantSplit/>
          <w:tblHeader w:val="true"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Observation area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Look for and record</w:t>
            </w:r>
          </w:p>
        </w:tc>
      </w:tr>
      <w:tr>
        <w:trPr>
          <w:cantSplit/>
        </w:trPr>
        <w:tc>
          <w:tcPr>
            <w:tcW w:type="dxa" w:w="26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1. Site context</w:t>
            </w:r>
          </w:p>
        </w:tc>
        <w:tc>
          <w:tcPr>
            <w:tcW w:type="dxa" w:w="67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Land use, people, paths, buildings, drains, crops, soil surface and recent disturbance.</w:t>
            </w:r>
          </w:p>
        </w:tc>
      </w:tr>
      <w:tr>
        <w:trPr>
          <w:cantSplit/>
        </w:trPr>
        <w:tc>
          <w:tcPr>
            <w:tcW w:type="dxa" w:w="26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2. Whole tree</w:t>
            </w:r>
          </w:p>
        </w:tc>
        <w:tc>
          <w:tcPr>
            <w:tcW w:type="dxa" w:w="67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Overall form, lean, crown balance and relationship to the space around it.</w:t>
            </w:r>
          </w:p>
        </w:tc>
      </w:tr>
      <w:tr>
        <w:trPr>
          <w:cantSplit/>
        </w:trPr>
        <w:tc>
          <w:tcPr>
            <w:tcW w:type="dxa" w:w="26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3. Crown and leaves</w:t>
            </w:r>
          </w:p>
        </w:tc>
        <w:tc>
          <w:tcPr>
            <w:tcW w:type="dxa" w:w="67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Leaf amount, colour differences, bare areas, dead twigs and uneven growth.</w:t>
            </w:r>
          </w:p>
        </w:tc>
      </w:tr>
      <w:tr>
        <w:trPr>
          <w:cantSplit/>
        </w:trPr>
        <w:tc>
          <w:tcPr>
            <w:tcW w:type="dxa" w:w="26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4. Branches</w:t>
            </w:r>
          </w:p>
        </w:tc>
        <w:tc>
          <w:tcPr>
            <w:tcW w:type="dxa" w:w="67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Broken, dead, hanging or crossing branches; branch attachments visible from the ground.</w:t>
            </w:r>
          </w:p>
        </w:tc>
      </w:tr>
      <w:tr>
        <w:trPr>
          <w:cantSplit/>
        </w:trPr>
        <w:tc>
          <w:tcPr>
            <w:tcW w:type="dxa" w:w="26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5. Trunk</w:t>
            </w:r>
          </w:p>
        </w:tc>
        <w:tc>
          <w:tcPr>
            <w:tcW w:type="dxa" w:w="67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Number of stems, lean, cracks, wounds, holes, loose bark, fungi, attachments and visible insects.</w:t>
            </w:r>
          </w:p>
        </w:tc>
      </w:tr>
      <w:tr>
        <w:trPr>
          <w:cantSplit/>
        </w:trPr>
        <w:tc>
          <w:tcPr>
            <w:tcW w:type="dxa" w:w="26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6. Base and visible roots</w:t>
            </w:r>
          </w:p>
        </w:tc>
        <w:tc>
          <w:tcPr>
            <w:tcW w:type="dxa" w:w="67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Root flare, exposed or cut roots, changes in soil level, erosion, compaction and waterlogging.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Describe position and extent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Position: lower trunk, north-facing side if known, above the path, or near the base.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Amount: one branch, several branches, a small patch, about half of the crown.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Size: measured or estimated length, width, height or circumference.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Change: new, increasing, unchanged or Unknown. Only claim change if there is earlier evidence.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Self-reflection 3: Make notes specific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203A29"/>
          <w:left w:val="single" w:sz="10" w:color="203A29"/>
          <w:bottom w:val="single" w:sz="10" w:color="203A29"/>
          <w:right w:val="single" w:sz="10" w:color="203A29"/>
          <w:insideH w:val="single" w:sz="10" w:color="203A29"/>
          <w:insideV w:val="single" w:sz="10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>Practice — no upload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Improve this note: ‘The tree looks bad.’ Write four separate notes describing the crown, trunk, base/root area and site. Use Unknown where evidence is missing.</w:t>
      </w:r>
    </w:p>
    <w:p>
      <w:r>
        <w:br w:type="page"/>
      </w: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4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Collect evidence that supports your notes</w:t>
      </w:r>
    </w:p>
    <w:p>
      <w:r>
        <w:rPr>
          <w:rFonts w:ascii="Book Antiqua" w:hAnsi="Book Antiqua" w:eastAsia="Book Antiqua"/>
          <w:i w:val="0"/>
          <w:color w:val="1E211E"/>
        </w:rPr>
        <w:t>Estimated time: 1.5 hours</w:t>
      </w:r>
    </w:p>
    <w:p>
      <w:r>
        <w:rPr>
          <w:rFonts w:ascii="Book Antiqua" w:hAnsi="Book Antiqua" w:eastAsia="Book Antiqua"/>
          <w:i w:val="0"/>
          <w:color w:val="1E211E"/>
        </w:rPr>
        <w:t>Photographs and measurements help another person understand your notes. They do not replace written observations.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Required photograph set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989320" cy="3992880"/>
            <wp:docPr id="4" name="Picture 4" title="Figure 3. Take four evidence photographs for each of your seven trees." descr="Four panels show a tropical tree in site context, the whole tree, trunk and base, and one close detai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25 jul 2026, 15_27_38 (3)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992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rFonts w:ascii="Book Antiqua" w:hAnsi="Book Antiqua" w:eastAsia="Book Antiqua"/>
          <w:i/>
          <w:color w:val="7D552C"/>
          <w:sz w:val="18"/>
        </w:rPr>
        <w:t>Figure 3. Take four evidence photographs for each of your seven trees.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200"/>
        <w:gridCol w:w="7160"/>
      </w:tblGrid>
      <w:tr>
        <w:trPr>
          <w:cantSplit/>
          <w:tblHeader w:val="true"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Photo</w:t>
            </w:r>
          </w:p>
        </w:tc>
        <w:tc>
          <w:tcPr>
            <w:tcW w:type="dxa" w:w="7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Purpose</w:t>
            </w:r>
          </w:p>
        </w:tc>
      </w:tr>
      <w:tr>
        <w:trPr>
          <w:cantSplit/>
        </w:trPr>
        <w:tc>
          <w:tcPr>
            <w:tcW w:type="dxa" w:w="22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1. Site context</w:t>
            </w:r>
          </w:p>
        </w:tc>
        <w:tc>
          <w:tcPr>
            <w:tcW w:type="dxa" w:w="71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Shows the tree in relation to paths, buildings, crops and nearby use.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2. Whole tree</w:t>
            </w:r>
          </w:p>
        </w:tc>
        <w:tc>
          <w:tcPr>
            <w:tcW w:type="dxa" w:w="71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Shows the full form from a safe distance.</w:t>
            </w:r>
          </w:p>
        </w:tc>
      </w:tr>
      <w:tr>
        <w:trPr>
          <w:cantSplit/>
        </w:trPr>
        <w:tc>
          <w:tcPr>
            <w:tcW w:type="dxa" w:w="22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3. Trunk and base</w:t>
            </w:r>
          </w:p>
        </w:tc>
        <w:tc>
          <w:tcPr>
            <w:tcW w:type="dxa" w:w="71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Shows the lower trunk, root flare and surrounding ground.</w:t>
            </w:r>
          </w:p>
        </w:tc>
      </w:tr>
      <w:tr>
        <w:trPr>
          <w:cantSplit/>
        </w:trPr>
        <w:tc>
          <w:tcPr>
            <w:tcW w:type="dxa" w:w="22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4. Detail</w:t>
            </w:r>
          </w:p>
        </w:tc>
        <w:tc>
          <w:tcPr>
            <w:tcW w:type="dxa" w:w="71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Shows one important feature with enough context to locate it on the tree.</w:t>
            </w:r>
          </w:p>
        </w:tc>
      </w:tr>
    </w:tbl>
    <w:p>
      <w:pPr>
        <w:spacing w:after="0"/>
      </w:pP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Give every photograph a number and short caption.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Take a wider view before a close view.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an object of known size only when it can be placed safely and does not hide the feature.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Do not use a close-up photograph as proof of the condition of the whole tree.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Do not alter photographs in a way that changes the evidence.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Simple measurements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000"/>
        <w:gridCol w:w="4660"/>
        <w:gridCol w:w="2700"/>
      </w:tblGrid>
      <w:tr>
        <w:trPr>
          <w:cantSplit/>
          <w:tblHeader w:val="true"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Measure</w:t>
            </w:r>
          </w:p>
        </w:tc>
        <w:tc>
          <w:tcPr>
            <w:tcW w:type="dxa" w:w="4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Possible beginner method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Record</w:t>
            </w:r>
          </w:p>
        </w:tc>
      </w:tr>
      <w:tr>
        <w:trPr>
          <w:cantSplit/>
        </w:trPr>
        <w:tc>
          <w:tcPr>
            <w:tcW w:type="dxa" w:w="20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Trunk circumference</w:t>
            </w:r>
          </w:p>
        </w:tc>
        <w:tc>
          <w:tcPr>
            <w:tcW w:type="dxa" w:w="4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Tape around the trunk at a stated height.</w:t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Value, unit and measurement height.</w:t>
            </w:r>
          </w:p>
        </w:tc>
      </w:tr>
      <w:tr>
        <w:trPr>
          <w:cantSplit/>
        </w:trPr>
        <w:tc>
          <w:tcPr>
            <w:tcW w:type="dxa" w:w="20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Crown width</w:t>
            </w:r>
          </w:p>
        </w:tc>
        <w:tc>
          <w:tcPr>
            <w:tcW w:type="dxa" w:w="4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Estimate or measure the ground distance beneath the widest crown spread.</w:t>
            </w:r>
          </w:p>
        </w:tc>
        <w:tc>
          <w:tcPr>
            <w:tcW w:type="dxa" w:w="2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Value, unit and method.</w:t>
            </w:r>
          </w:p>
        </w:tc>
      </w:tr>
      <w:tr>
        <w:trPr>
          <w:cantSplit/>
        </w:trPr>
        <w:tc>
          <w:tcPr>
            <w:tcW w:type="dxa" w:w="20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Tree height</w:t>
            </w:r>
          </w:p>
        </w:tc>
        <w:tc>
          <w:tcPr>
            <w:tcW w:type="dxa" w:w="4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Use a safe estimation method or write Unknown.</w:t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Estimated value, unit and method.</w:t>
            </w:r>
          </w:p>
        </w:tc>
      </w:tr>
      <w:tr>
        <w:trPr>
          <w:cantSplit/>
        </w:trPr>
        <w:tc>
          <w:tcPr>
            <w:tcW w:type="dxa" w:w="20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Feature size</w:t>
            </w:r>
          </w:p>
        </w:tc>
        <w:tc>
          <w:tcPr>
            <w:tcW w:type="dxa" w:w="4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Use a ruler or safe visual scale.</w:t>
            </w:r>
          </w:p>
        </w:tc>
        <w:tc>
          <w:tcPr>
            <w:tcW w:type="dxa" w:w="2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Length or width, unit and photo number.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Self-reflection 4: Evidence check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203A29"/>
          <w:left w:val="single" w:sz="10" w:color="203A29"/>
          <w:bottom w:val="single" w:sz="10" w:color="203A29"/>
          <w:right w:val="single" w:sz="10" w:color="203A29"/>
          <w:insideH w:val="single" w:sz="10" w:color="203A29"/>
          <w:insideV w:val="single" w:sz="10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>Practice — no upload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Review five tree photographs on your phone. For each image, state what it proves, what it does not prove and whether a wider or closer image is needed.</w:t>
      </w: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5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Complete the Tree Observation Worksheet</w:t>
      </w:r>
    </w:p>
    <w:p>
      <w:r>
        <w:rPr>
          <w:rFonts w:ascii="Book Antiqua" w:hAnsi="Book Antiqua" w:eastAsia="Book Antiqua"/>
          <w:i w:val="0"/>
          <w:color w:val="1E211E"/>
        </w:rPr>
        <w:t>Estimated time: 2 hours</w:t>
      </w:r>
    </w:p>
    <w:p>
      <w:r>
        <w:rPr>
          <w:rFonts w:ascii="Book Antiqua" w:hAnsi="Book Antiqua" w:eastAsia="Book Antiqua"/>
          <w:i w:val="0"/>
          <w:color w:val="1E211E"/>
        </w:rPr>
        <w:t>The worksheet is your field record. Complete it beside the tree. Short, accurate notes are more useful than long guesses.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Field method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Complete Part A before you start the detailed observation.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Use Part B to check each observation area in order.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Link important notes to photograph numbers or measurements.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Complete Part C only after you have finished looking at the tree.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Before leaving, check for blank fields. Write Unknown or Not observed and explain why.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Keep the stages separate: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Part B is for direct observations. Part C is for possible meaning, recommended action and uncertainty. Do not mix them.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Assessment 1: Seven-tree field observation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Open Tropical Trees and choose seven different numbered candidate trees that may grow in your area.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Copy each tree number and scientific name exactly as written in Tropical Trees.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Check Tree family names. Copy the family only when the candidate tree is listed. Otherwise write Unknown.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Find those seven trees in real life. If a chosen tree cannot be found, choose another tree from the document.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Do not confirm a species from one feature. Compare leaves, bark, crown, flowers and fruit when available. Record the name as Possible when evidence is incomplete.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Complete one copy of Appendix A for each tree: seven worksheets in total.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For each tree, submit four photographs: site context, whole tree, trunk and base, and one useful detail. Submit 28 photographs in total.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the same tree code on its worksheet and all four photographs.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Include at least one measured or clearly labelled estimated value for each tree.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Record Unknown or Not observed where evidence is unavailable.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Quality check before upload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Each of the seven tree codes is unique and each location is repeatable.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Every statement in Part B is directly observable.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Important notes link to a photograph or measurement.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Possible meaning is cautious and does not claim a diagnosis.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The limitations are honest.</w:t>
      </w:r>
    </w:p>
    <w:p>
      <w:pPr>
        <w:pStyle w:val="Subtitle"/>
      </w:pPr>
      <w:r>
        <w:rPr>
          <w:rFonts w:ascii="Book Antiqua" w:hAnsi="Book Antiqua" w:eastAsia="Book Antiqua"/>
          <w:i w:val="0"/>
          <w:color w:val="1E211E"/>
        </w:rPr>
        <w:t>Unit 6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Turn field evidence into a tree report</w:t>
      </w:r>
    </w:p>
    <w:p>
      <w:r>
        <w:rPr>
          <w:rFonts w:ascii="Book Antiqua" w:hAnsi="Book Antiqua" w:eastAsia="Book Antiqua"/>
          <w:i w:val="0"/>
          <w:color w:val="1E211E"/>
        </w:rPr>
        <w:t>Estimated time: 1.5 hours</w:t>
      </w:r>
    </w:p>
    <w:p>
      <w:r>
        <w:rPr>
          <w:rFonts w:ascii="Book Antiqua" w:hAnsi="Book Antiqua" w:eastAsia="Book Antiqua"/>
          <w:i w:val="0"/>
          <w:color w:val="1E211E"/>
        </w:rPr>
        <w:t>A tree report is a short, organised record for the person responsible for the site. It should make the evidence and next step easy to understand.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Report sequence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Identify the tree, observer, date and reason for the report.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Summarise the site and the main direct observations.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State possible meaning only where evidence supports it.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Recommend a proportionate action.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Name the person or group responsible for follow-up.</w:t>
      </w:r>
    </w:p>
    <w:p>
      <w:pPr>
        <w:pStyle w:val="ListNumber"/>
      </w:pPr>
      <w:r>
        <w:rPr>
          <w:rFonts w:ascii="Book Antiqua" w:hAnsi="Book Antiqua" w:eastAsia="Book Antiqua"/>
          <w:i w:val="0"/>
          <w:color w:val="1E211E"/>
        </w:rPr>
        <w:t>Record priority, review date, limitations and Unknowns.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Choose a proportionate action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2300"/>
        <w:gridCol w:w="7060"/>
      </w:tblGrid>
      <w:tr>
        <w:trPr>
          <w:cantSplit/>
          <w:tblHeader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Use when</w:t>
            </w:r>
          </w:p>
        </w:tc>
      </w:tr>
      <w:tr>
        <w:trPr>
          <w:cantSplit/>
        </w:trPr>
        <w:tc>
          <w:tcPr>
            <w:tcW w:type="dxa" w:w="2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No action now</w:t>
            </w:r>
          </w:p>
        </w:tc>
        <w:tc>
          <w:tcPr>
            <w:tcW w:type="dxa" w:w="70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No follow-up need is supported by the present observations.</w:t>
            </w:r>
          </w:p>
        </w:tc>
      </w:tr>
      <w:tr>
        <w:trPr>
          <w:cantSplit/>
        </w:trPr>
        <w:tc>
          <w:tcPr>
            <w:tcW w:type="dxa" w:w="23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Monitor</w:t>
            </w:r>
          </w:p>
        </w:tc>
        <w:tc>
          <w:tcPr>
            <w:tcW w:type="dxa" w:w="70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A feature or change should be checked again at a stated date.</w:t>
            </w:r>
          </w:p>
        </w:tc>
      </w:tr>
      <w:tr>
        <w:trPr>
          <w:cantSplit/>
        </w:trPr>
        <w:tc>
          <w:tcPr>
            <w:tcW w:type="dxa" w:w="2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Routine care</w:t>
            </w:r>
          </w:p>
        </w:tc>
        <w:tc>
          <w:tcPr>
            <w:tcW w:type="dxa" w:w="70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A normal care task is supported and can be assigned safely.</w:t>
            </w:r>
          </w:p>
        </w:tc>
      </w:tr>
      <w:tr>
        <w:trPr>
          <w:cantSplit/>
        </w:trPr>
        <w:tc>
          <w:tcPr>
            <w:tcW w:type="dxa" w:w="23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Restrict access</w:t>
            </w:r>
          </w:p>
        </w:tc>
        <w:tc>
          <w:tcPr>
            <w:tcW w:type="dxa" w:w="70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People should be kept away from an obvious possible danger while help is arranged.</w:t>
            </w:r>
          </w:p>
        </w:tc>
      </w:tr>
      <w:tr>
        <w:trPr>
          <w:cantSplit/>
        </w:trPr>
        <w:tc>
          <w:tcPr>
            <w:tcW w:type="dxa" w:w="23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Experienced review</w:t>
            </w:r>
          </w:p>
        </w:tc>
        <w:tc>
          <w:tcPr>
            <w:tcW w:type="dxa" w:w="70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The evidence or uncertainty is beyond a beginner’s competence.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Priority is not a diagnosis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Immediate: act now because people may be exposed to an obvious possible danger.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Soon: arrange follow-up within a stated short period.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Routine: include the action in normal care or monitoring.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Assessment 2: Tree report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Choose one of your seven observed trees and complete Appendix B for that tree.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Use only evidence from your worksheet and photograph set.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Explain one main observation, its possible meaning, the recommended action and what remains uncertain.</w:t>
      </w:r>
    </w:p>
    <w:p>
      <w:pPr>
        <w:pStyle w:val="ListBullet"/>
      </w:pPr>
      <w:r>
        <w:rPr>
          <w:rFonts w:ascii="Book Antiqua" w:hAnsi="Book Antiqua" w:eastAsia="Book Antiqua"/>
          <w:i w:val="0"/>
          <w:color w:val="1E211E"/>
        </w:rPr>
        <w:t>Name a realistic responsible person or group and a review date.</w:t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Module 2 quiz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Choose one answer for each question. The quiz can be marked automatically. The answer key is in the separate KETSO Module 2 AI Review Guide.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1. Which sentence is a direct observation?</w:t>
      </w:r>
    </w:p>
    <w:p>
      <w:r>
        <w:rPr>
          <w:rFonts w:ascii="Book Antiqua" w:hAnsi="Book Antiqua" w:eastAsia="Book Antiqua"/>
          <w:i w:val="0"/>
          <w:color w:val="1E211E"/>
        </w:rPr>
        <w:t>☐ A. The tree is dangerous.</w:t>
      </w:r>
    </w:p>
    <w:p>
      <w:r>
        <w:rPr>
          <w:rFonts w:ascii="Book Antiqua" w:hAnsi="Book Antiqua" w:eastAsia="Book Antiqua"/>
          <w:i w:val="0"/>
          <w:color w:val="1E211E"/>
        </w:rPr>
        <w:t>☐ B. A crack is visible on the lower trunk.</w:t>
      </w:r>
    </w:p>
    <w:p>
      <w:r>
        <w:rPr>
          <w:rFonts w:ascii="Book Antiqua" w:hAnsi="Book Antiqua" w:eastAsia="Book Antiqua"/>
          <w:i w:val="0"/>
          <w:color w:val="1E211E"/>
        </w:rPr>
        <w:t>☐ C. The roots are diseased.</w:t>
      </w:r>
    </w:p>
    <w:p>
      <w:r>
        <w:rPr>
          <w:rFonts w:ascii="Book Antiqua" w:hAnsi="Book Antiqua" w:eastAsia="Book Antiqua"/>
          <w:i w:val="0"/>
          <w:color w:val="1E211E"/>
        </w:rPr>
        <w:t>☐ D. The tree must be removed.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2. Why are observation and possible meaning written separately?</w:t>
      </w:r>
    </w:p>
    <w:p>
      <w:r>
        <w:rPr>
          <w:rFonts w:ascii="Book Antiqua" w:hAnsi="Book Antiqua" w:eastAsia="Book Antiqua"/>
          <w:i w:val="0"/>
          <w:color w:val="1E211E"/>
        </w:rPr>
        <w:t>☐ A. To make the report longer.</w:t>
      </w:r>
    </w:p>
    <w:p>
      <w:r>
        <w:rPr>
          <w:rFonts w:ascii="Book Antiqua" w:hAnsi="Book Antiqua" w:eastAsia="Book Antiqua"/>
          <w:i w:val="0"/>
          <w:color w:val="1E211E"/>
        </w:rPr>
        <w:t>☐ B. To hide uncertainty.</w:t>
      </w:r>
    </w:p>
    <w:p>
      <w:r>
        <w:rPr>
          <w:rFonts w:ascii="Book Antiqua" w:hAnsi="Book Antiqua" w:eastAsia="Book Antiqua"/>
          <w:i w:val="0"/>
          <w:color w:val="1E211E"/>
        </w:rPr>
        <w:t>☐ C. To separate evidence from interpretation.</w:t>
      </w:r>
    </w:p>
    <w:p>
      <w:r>
        <w:rPr>
          <w:rFonts w:ascii="Book Antiqua" w:hAnsi="Book Antiqua" w:eastAsia="Book Antiqua"/>
          <w:i w:val="0"/>
          <w:color w:val="1E211E"/>
        </w:rPr>
        <w:t>☐ D. To avoid photographs.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3. When should you write Unknown?</w:t>
      </w:r>
    </w:p>
    <w:p>
      <w:r>
        <w:rPr>
          <w:rFonts w:ascii="Book Antiqua" w:hAnsi="Book Antiqua" w:eastAsia="Book Antiqua"/>
          <w:i w:val="0"/>
          <w:color w:val="1E211E"/>
        </w:rPr>
        <w:t>☐ A. When evidence is missing or cannot be confirmed.</w:t>
      </w:r>
    </w:p>
    <w:p>
      <w:r>
        <w:rPr>
          <w:rFonts w:ascii="Book Antiqua" w:hAnsi="Book Antiqua" w:eastAsia="Book Antiqua"/>
          <w:i w:val="0"/>
          <w:color w:val="1E211E"/>
        </w:rPr>
        <w:t>☐ B. When you dislike the tree.</w:t>
      </w:r>
    </w:p>
    <w:p>
      <w:r>
        <w:rPr>
          <w:rFonts w:ascii="Book Antiqua" w:hAnsi="Book Antiqua" w:eastAsia="Book Antiqua"/>
          <w:i w:val="0"/>
          <w:color w:val="1E211E"/>
        </w:rPr>
        <w:t>☐ C. When the answer is obvious.</w:t>
      </w:r>
    </w:p>
    <w:p>
      <w:r>
        <w:rPr>
          <w:rFonts w:ascii="Book Antiqua" w:hAnsi="Book Antiqua" w:eastAsia="Book Antiqua"/>
          <w:i w:val="0"/>
          <w:color w:val="1E211E"/>
        </w:rPr>
        <w:t>☐ D. When a photo is clear.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4. What does Possible mean?</w:t>
      </w:r>
    </w:p>
    <w:p>
      <w:r>
        <w:rPr>
          <w:rFonts w:ascii="Book Antiqua" w:hAnsi="Book Antiqua" w:eastAsia="Book Antiqua"/>
          <w:i w:val="0"/>
          <w:color w:val="1E211E"/>
        </w:rPr>
        <w:t>☐ A. The cause is confirmed.</w:t>
      </w:r>
    </w:p>
    <w:p>
      <w:r>
        <w:rPr>
          <w:rFonts w:ascii="Book Antiqua" w:hAnsi="Book Antiqua" w:eastAsia="Book Antiqua"/>
          <w:i w:val="0"/>
          <w:color w:val="1E211E"/>
        </w:rPr>
        <w:t>☐ B. The evidence may fit, but other explanations remain.</w:t>
      </w:r>
    </w:p>
    <w:p>
      <w:r>
        <w:rPr>
          <w:rFonts w:ascii="Book Antiqua" w:hAnsi="Book Antiqua" w:eastAsia="Book Antiqua"/>
          <w:i w:val="0"/>
          <w:color w:val="1E211E"/>
        </w:rPr>
        <w:t>☐ C. No evidence exists.</w:t>
      </w:r>
    </w:p>
    <w:p>
      <w:r>
        <w:rPr>
          <w:rFonts w:ascii="Book Antiqua" w:hAnsi="Book Antiqua" w:eastAsia="Book Antiqua"/>
          <w:i w:val="0"/>
          <w:color w:val="1E211E"/>
        </w:rPr>
        <w:t>☐ D. The tree is safe.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5. What makes a location repeatable?</w:t>
      </w:r>
    </w:p>
    <w:p>
      <w:r>
        <w:rPr>
          <w:rFonts w:ascii="Book Antiqua" w:hAnsi="Book Antiqua" w:eastAsia="Book Antiqua"/>
          <w:i w:val="0"/>
          <w:color w:val="1E211E"/>
        </w:rPr>
        <w:t>☐ A. ‘Near my house’.</w:t>
      </w:r>
    </w:p>
    <w:p>
      <w:r>
        <w:rPr>
          <w:rFonts w:ascii="Book Antiqua" w:hAnsi="Book Antiqua" w:eastAsia="Book Antiqua"/>
          <w:i w:val="0"/>
          <w:color w:val="1E211E"/>
        </w:rPr>
        <w:t>☐ B. A tree name only.</w:t>
      </w:r>
    </w:p>
    <w:p>
      <w:r>
        <w:rPr>
          <w:rFonts w:ascii="Book Antiqua" w:hAnsi="Book Antiqua" w:eastAsia="Book Antiqua"/>
          <w:i w:val="0"/>
          <w:color w:val="1E211E"/>
        </w:rPr>
        <w:t>☐ C. Clear place details and useful landmarks.</w:t>
      </w:r>
    </w:p>
    <w:p>
      <w:r>
        <w:rPr>
          <w:rFonts w:ascii="Book Antiqua" w:hAnsi="Book Antiqua" w:eastAsia="Book Antiqua"/>
          <w:i w:val="0"/>
          <w:color w:val="1E211E"/>
        </w:rPr>
        <w:t>☐ D. One close-up photo.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6. Which order matches the observation route?</w:t>
      </w:r>
    </w:p>
    <w:p>
      <w:r>
        <w:rPr>
          <w:rFonts w:ascii="Book Antiqua" w:hAnsi="Book Antiqua" w:eastAsia="Book Antiqua"/>
          <w:i w:val="0"/>
          <w:color w:val="1E211E"/>
        </w:rPr>
        <w:t>☐ A. Site, whole tree, crown, branches, trunk, base and roots.</w:t>
      </w:r>
    </w:p>
    <w:p>
      <w:r>
        <w:rPr>
          <w:rFonts w:ascii="Book Antiqua" w:hAnsi="Book Antiqua" w:eastAsia="Book Antiqua"/>
          <w:i w:val="0"/>
          <w:color w:val="1E211E"/>
        </w:rPr>
        <w:t>☐ B. Fruit, price, owner, age, height, soil.</w:t>
      </w:r>
    </w:p>
    <w:p>
      <w:r>
        <w:rPr>
          <w:rFonts w:ascii="Book Antiqua" w:hAnsi="Book Antiqua" w:eastAsia="Book Antiqua"/>
          <w:i w:val="0"/>
          <w:color w:val="1E211E"/>
        </w:rPr>
        <w:t>☐ C. Trunk, diagnosis, pruning, roots, sale.</w:t>
      </w:r>
    </w:p>
    <w:p>
      <w:r>
        <w:rPr>
          <w:rFonts w:ascii="Book Antiqua" w:hAnsi="Book Antiqua" w:eastAsia="Book Antiqua"/>
          <w:i w:val="0"/>
          <w:color w:val="1E211E"/>
        </w:rPr>
        <w:t>☐ D. Leaves only.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7. Why record the position and size of a feature?</w:t>
      </w:r>
    </w:p>
    <w:p>
      <w:r>
        <w:rPr>
          <w:rFonts w:ascii="Book Antiqua" w:hAnsi="Book Antiqua" w:eastAsia="Book Antiqua"/>
          <w:i w:val="0"/>
          <w:color w:val="1E211E"/>
        </w:rPr>
        <w:t>☐ A. To make evidence specific and findable.</w:t>
      </w:r>
    </w:p>
    <w:p>
      <w:r>
        <w:rPr>
          <w:rFonts w:ascii="Book Antiqua" w:hAnsi="Book Antiqua" w:eastAsia="Book Antiqua"/>
          <w:i w:val="0"/>
          <w:color w:val="1E211E"/>
        </w:rPr>
        <w:t>☐ B. To prove the cause.</w:t>
      </w:r>
    </w:p>
    <w:p>
      <w:r>
        <w:rPr>
          <w:rFonts w:ascii="Book Antiqua" w:hAnsi="Book Antiqua" w:eastAsia="Book Antiqua"/>
          <w:i w:val="0"/>
          <w:color w:val="1E211E"/>
        </w:rPr>
        <w:t>☐ C. To replace a photo.</w:t>
      </w:r>
    </w:p>
    <w:p>
      <w:r>
        <w:rPr>
          <w:rFonts w:ascii="Book Antiqua" w:hAnsi="Book Antiqua" w:eastAsia="Book Antiqua"/>
          <w:i w:val="0"/>
          <w:color w:val="1E211E"/>
        </w:rPr>
        <w:t>☐ D. To identify every species.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8. Which four photos are required for every tree?</w:t>
      </w:r>
    </w:p>
    <w:p>
      <w:r>
        <w:rPr>
          <w:rFonts w:ascii="Book Antiqua" w:hAnsi="Book Antiqua" w:eastAsia="Book Antiqua"/>
          <w:i w:val="0"/>
          <w:color w:val="1E211E"/>
        </w:rPr>
        <w:t>☐ A. Four close-ups.</w:t>
      </w:r>
    </w:p>
    <w:p>
      <w:r>
        <w:rPr>
          <w:rFonts w:ascii="Book Antiqua" w:hAnsi="Book Antiqua" w:eastAsia="Book Antiqua"/>
          <w:i w:val="0"/>
          <w:color w:val="1E211E"/>
        </w:rPr>
        <w:t>☐ B. Site, whole tree, trunk and base, detail.</w:t>
      </w:r>
    </w:p>
    <w:p>
      <w:r>
        <w:rPr>
          <w:rFonts w:ascii="Book Antiqua" w:hAnsi="Book Antiqua" w:eastAsia="Book Antiqua"/>
          <w:i w:val="0"/>
          <w:color w:val="1E211E"/>
        </w:rPr>
        <w:t>☐ C. Leaves, flowers, fruit, seeds only.</w:t>
      </w:r>
    </w:p>
    <w:p>
      <w:r>
        <w:rPr>
          <w:rFonts w:ascii="Book Antiqua" w:hAnsi="Book Antiqua" w:eastAsia="Book Antiqua"/>
          <w:i w:val="0"/>
          <w:color w:val="1E211E"/>
        </w:rPr>
        <w:t>☐ D. Observer, road, building, sky.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9. Why is one close-up not enough?</w:t>
      </w:r>
    </w:p>
    <w:p>
      <w:r>
        <w:rPr>
          <w:rFonts w:ascii="Book Antiqua" w:hAnsi="Book Antiqua" w:eastAsia="Book Antiqua"/>
          <w:i w:val="0"/>
          <w:color w:val="1E211E"/>
        </w:rPr>
        <w:t>☐ A. It cannot show where the feature is on the whole tree.</w:t>
      </w:r>
    </w:p>
    <w:p>
      <w:r>
        <w:rPr>
          <w:rFonts w:ascii="Book Antiqua" w:hAnsi="Book Antiqua" w:eastAsia="Book Antiqua"/>
          <w:i w:val="0"/>
          <w:color w:val="1E211E"/>
        </w:rPr>
        <w:t>☐ B. It always changes colour.</w:t>
      </w:r>
    </w:p>
    <w:p>
      <w:r>
        <w:rPr>
          <w:rFonts w:ascii="Book Antiqua" w:hAnsi="Book Antiqua" w:eastAsia="Book Antiqua"/>
          <w:i w:val="0"/>
          <w:color w:val="1E211E"/>
        </w:rPr>
        <w:t>☐ C. Phones cannot focus.</w:t>
      </w:r>
    </w:p>
    <w:p>
      <w:r>
        <w:rPr>
          <w:rFonts w:ascii="Book Antiqua" w:hAnsi="Book Antiqua" w:eastAsia="Book Antiqua"/>
          <w:i w:val="0"/>
          <w:color w:val="1E211E"/>
        </w:rPr>
        <w:t>☐ D. Close-ups are unsafe.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10. What belongs with an estimated measurement?</w:t>
      </w:r>
    </w:p>
    <w:p>
      <w:r>
        <w:rPr>
          <w:rFonts w:ascii="Book Antiqua" w:hAnsi="Book Antiqua" w:eastAsia="Book Antiqua"/>
          <w:i w:val="0"/>
          <w:color w:val="1E211E"/>
        </w:rPr>
        <w:t>☐ A. Only a number.</w:t>
      </w:r>
    </w:p>
    <w:p>
      <w:r>
        <w:rPr>
          <w:rFonts w:ascii="Book Antiqua" w:hAnsi="Book Antiqua" w:eastAsia="Book Antiqua"/>
          <w:i w:val="0"/>
          <w:color w:val="1E211E"/>
        </w:rPr>
        <w:t>☐ B. Value, unit, method and the word Estimated.</w:t>
      </w:r>
    </w:p>
    <w:p>
      <w:r>
        <w:rPr>
          <w:rFonts w:ascii="Book Antiqua" w:hAnsi="Book Antiqua" w:eastAsia="Book Antiqua"/>
          <w:i w:val="0"/>
          <w:color w:val="1E211E"/>
        </w:rPr>
        <w:t>☐ C. A diagnosis.</w:t>
      </w:r>
    </w:p>
    <w:p>
      <w:r>
        <w:rPr>
          <w:rFonts w:ascii="Book Antiqua" w:hAnsi="Book Antiqua" w:eastAsia="Book Antiqua"/>
          <w:i w:val="0"/>
          <w:color w:val="1E211E"/>
        </w:rPr>
        <w:t>☐ D. The owner’s opinion.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11. What is the worksheet mainly for?</w:t>
      </w:r>
    </w:p>
    <w:p>
      <w:r>
        <w:rPr>
          <w:rFonts w:ascii="Book Antiqua" w:hAnsi="Book Antiqua" w:eastAsia="Book Antiqua"/>
          <w:i w:val="0"/>
          <w:color w:val="1E211E"/>
        </w:rPr>
        <w:t>☐ A. Direct field evidence recorded beside the tree.</w:t>
      </w:r>
    </w:p>
    <w:p>
      <w:r>
        <w:rPr>
          <w:rFonts w:ascii="Book Antiqua" w:hAnsi="Book Antiqua" w:eastAsia="Book Antiqua"/>
          <w:i w:val="0"/>
          <w:color w:val="1E211E"/>
        </w:rPr>
        <w:t>☐ B. Final species certification.</w:t>
      </w:r>
    </w:p>
    <w:p>
      <w:r>
        <w:rPr>
          <w:rFonts w:ascii="Book Antiqua" w:hAnsi="Book Antiqua" w:eastAsia="Book Antiqua"/>
          <w:i w:val="0"/>
          <w:color w:val="1E211E"/>
        </w:rPr>
        <w:t>☐ C. Advertising.</w:t>
      </w:r>
    </w:p>
    <w:p>
      <w:r>
        <w:rPr>
          <w:rFonts w:ascii="Book Antiqua" w:hAnsi="Book Antiqua" w:eastAsia="Book Antiqua"/>
          <w:i w:val="0"/>
          <w:color w:val="1E211E"/>
        </w:rPr>
        <w:t>☐ D. A pruning order.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12. What is the Tree Report Form mainly for?</w:t>
      </w:r>
    </w:p>
    <w:p>
      <w:r>
        <w:rPr>
          <w:rFonts w:ascii="Book Antiqua" w:hAnsi="Book Antiqua" w:eastAsia="Book Antiqua"/>
          <w:i w:val="0"/>
          <w:color w:val="1E211E"/>
        </w:rPr>
        <w:t>☐ A. Organising evidence, possible meaning, action and uncertainty.</w:t>
      </w:r>
    </w:p>
    <w:p>
      <w:r>
        <w:rPr>
          <w:rFonts w:ascii="Book Antiqua" w:hAnsi="Book Antiqua" w:eastAsia="Book Antiqua"/>
          <w:i w:val="0"/>
          <w:color w:val="1E211E"/>
        </w:rPr>
        <w:t>☐ B. Replacing all worksheets.</w:t>
      </w:r>
    </w:p>
    <w:p>
      <w:r>
        <w:rPr>
          <w:rFonts w:ascii="Book Antiqua" w:hAnsi="Book Antiqua" w:eastAsia="Book Antiqua"/>
          <w:i w:val="0"/>
          <w:color w:val="1E211E"/>
        </w:rPr>
        <w:t>☐ C. Confirming internal decay.</w:t>
      </w:r>
    </w:p>
    <w:p>
      <w:r>
        <w:rPr>
          <w:rFonts w:ascii="Book Antiqua" w:hAnsi="Book Antiqua" w:eastAsia="Book Antiqua"/>
          <w:i w:val="0"/>
          <w:color w:val="1E211E"/>
        </w:rPr>
        <w:t>☐ D. Giving legal permission.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13. When is Experienced review appropriate?</w:t>
      </w:r>
    </w:p>
    <w:p>
      <w:r>
        <w:rPr>
          <w:rFonts w:ascii="Book Antiqua" w:hAnsi="Book Antiqua" w:eastAsia="Book Antiqua"/>
          <w:i w:val="0"/>
          <w:color w:val="1E211E"/>
        </w:rPr>
        <w:t>☐ A. When evidence or uncertainty is beyond beginner competence.</w:t>
      </w:r>
    </w:p>
    <w:p>
      <w:r>
        <w:rPr>
          <w:rFonts w:ascii="Book Antiqua" w:hAnsi="Book Antiqua" w:eastAsia="Book Antiqua"/>
          <w:i w:val="0"/>
          <w:color w:val="1E211E"/>
        </w:rPr>
        <w:t>☐ B. For every healthy leaf.</w:t>
      </w:r>
    </w:p>
    <w:p>
      <w:r>
        <w:rPr>
          <w:rFonts w:ascii="Book Antiqua" w:hAnsi="Book Antiqua" w:eastAsia="Book Antiqua"/>
          <w:i w:val="0"/>
          <w:color w:val="1E211E"/>
        </w:rPr>
        <w:t>☐ C. Only after cutting a branch.</w:t>
      </w:r>
    </w:p>
    <w:p>
      <w:r>
        <w:rPr>
          <w:rFonts w:ascii="Book Antiqua" w:hAnsi="Book Antiqua" w:eastAsia="Book Antiqua"/>
          <w:i w:val="0"/>
          <w:color w:val="1E211E"/>
        </w:rPr>
        <w:t>☐ D. Never.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14. Why name a responsible person or group?</w:t>
      </w:r>
    </w:p>
    <w:p>
      <w:r>
        <w:rPr>
          <w:rFonts w:ascii="Book Antiqua" w:hAnsi="Book Antiqua" w:eastAsia="Book Antiqua"/>
          <w:i w:val="0"/>
          <w:color w:val="1E211E"/>
        </w:rPr>
        <w:t>☐ A. So follow-up has clear ownership.</w:t>
      </w:r>
    </w:p>
    <w:p>
      <w:r>
        <w:rPr>
          <w:rFonts w:ascii="Book Antiqua" w:hAnsi="Book Antiqua" w:eastAsia="Book Antiqua"/>
          <w:i w:val="0"/>
          <w:color w:val="1E211E"/>
        </w:rPr>
        <w:t>☐ B. To blame someone.</w:t>
      </w:r>
    </w:p>
    <w:p>
      <w:r>
        <w:rPr>
          <w:rFonts w:ascii="Book Antiqua" w:hAnsi="Book Antiqua" w:eastAsia="Book Antiqua"/>
          <w:i w:val="0"/>
          <w:color w:val="1E211E"/>
        </w:rPr>
        <w:t>☐ C. To identify the species.</w:t>
      </w:r>
    </w:p>
    <w:p>
      <w:r>
        <w:rPr>
          <w:rFonts w:ascii="Book Antiqua" w:hAnsi="Book Antiqua" w:eastAsia="Book Antiqua"/>
          <w:i w:val="0"/>
          <w:color w:val="1E211E"/>
        </w:rPr>
        <w:t>☐ D. To improve the photograph.</w:t>
      </w:r>
    </w:p>
    <w:p>
      <w:pPr>
        <w:pStyle w:val="Heading3"/>
      </w:pPr>
      <w:r>
        <w:rPr>
          <w:rFonts w:ascii="Book Antiqua" w:hAnsi="Book Antiqua" w:eastAsia="Book Antiqua"/>
          <w:i w:val="0"/>
          <w:color w:val="1E211E"/>
        </w:rPr>
        <w:t>15. Which is a valid limitation?</w:t>
      </w:r>
    </w:p>
    <w:p>
      <w:r>
        <w:rPr>
          <w:rFonts w:ascii="Book Antiqua" w:hAnsi="Book Antiqua" w:eastAsia="Book Antiqua"/>
          <w:i w:val="0"/>
          <w:color w:val="1E211E"/>
        </w:rPr>
        <w:t>☐ A. The upper crown could not be seen clearly from the ground.</w:t>
      </w:r>
    </w:p>
    <w:p>
      <w:r>
        <w:rPr>
          <w:rFonts w:ascii="Book Antiqua" w:hAnsi="Book Antiqua" w:eastAsia="Book Antiqua"/>
          <w:i w:val="0"/>
          <w:color w:val="1E211E"/>
        </w:rPr>
        <w:t>☐ B. The hidden wood is definitely sound.</w:t>
      </w:r>
    </w:p>
    <w:p>
      <w:r>
        <w:rPr>
          <w:rFonts w:ascii="Book Antiqua" w:hAnsi="Book Antiqua" w:eastAsia="Book Antiqua"/>
          <w:i w:val="0"/>
          <w:color w:val="1E211E"/>
        </w:rPr>
        <w:t>☐ C. The tree can never fail.</w:t>
      </w:r>
    </w:p>
    <w:p>
      <w:r>
        <w:rPr>
          <w:rFonts w:ascii="Book Antiqua" w:hAnsi="Book Antiqua" w:eastAsia="Book Antiqua"/>
          <w:i w:val="0"/>
          <w:color w:val="1E211E"/>
        </w:rPr>
        <w:t>☐ D. The disease is confirmed without evidence.</w:t>
      </w: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Final module assignment: Find seven trees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Your task: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Use Tropical Trees as your 71-tree search list and Tree family names as a supporting family reference. Find seven listed trees in real life, observe them safely, take four evidence photographs of each tree and complete one worksheet for each tree.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Tropical Trees: </w:t>
      </w:r>
      <w:hyperlink r:id="rId12">
        <w:r>
          <w:rPr>
            <w:rFonts w:ascii="Book Antiqua" w:hAnsi="Book Antiqua"/>
            <w:color w:val="203A29"/>
            <w:u w:val="single"/>
          </w:rPr>
          <w:t>Open the 71-tree reference document</w:t>
        </w:r>
      </w:hyperlink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Tree family names: </w:t>
      </w:r>
      <w:hyperlink r:id="rId13">
        <w:r>
          <w:rPr>
            <w:rFonts w:ascii="Book Antiqua" w:hAnsi="Book Antiqua"/>
            <w:color w:val="203A29"/>
            <w:u w:val="single"/>
          </w:rPr>
          <w:t>Open the tree-family reference document</w:t>
        </w:r>
      </w:hyperlink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00"/>
        <w:gridCol w:w="8460"/>
      </w:tblGrid>
      <w:tr>
        <w:trPr>
          <w:cantSplit/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Step</w:t>
            </w:r>
          </w:p>
        </w:tc>
        <w:tc>
          <w:tcPr>
            <w:tcW w:type="dxa" w:w="8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8"/>
              </w:rPr>
              <w:t>What to do</w:t>
            </w:r>
          </w:p>
        </w:tc>
      </w:tr>
      <w:tr>
        <w:trPr>
          <w:cantSplit/>
        </w:trPr>
        <w:tc>
          <w:tcPr>
            <w:tcW w:type="dxa" w:w="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1</w:t>
            </w:r>
          </w:p>
        </w:tc>
        <w:tc>
          <w:tcPr>
            <w:tcW w:type="dxa" w:w="8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Select seven different numbered candidate trees from Tropical Trees.</w:t>
            </w:r>
          </w:p>
        </w:tc>
      </w:tr>
      <w:tr>
        <w:trPr>
          <w:cantSplit/>
        </w:trPr>
        <w:tc>
          <w:tcPr>
            <w:tcW w:type="dxa" w:w="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2</w:t>
            </w:r>
          </w:p>
        </w:tc>
        <w:tc>
          <w:tcPr>
            <w:tcW w:type="dxa" w:w="8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Find a real example of each tree in a permitted and safe place.</w:t>
            </w:r>
          </w:p>
        </w:tc>
      </w:tr>
      <w:tr>
        <w:trPr>
          <w:cantSplit/>
        </w:trPr>
        <w:tc>
          <w:tcPr>
            <w:tcW w:type="dxa" w:w="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3</w:t>
            </w:r>
          </w:p>
        </w:tc>
        <w:tc>
          <w:tcPr>
            <w:tcW w:type="dxa" w:w="8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Give each tree a unique code: M2-T01 to M2-T07.</w:t>
            </w:r>
          </w:p>
        </w:tc>
      </w:tr>
      <w:tr>
        <w:trPr>
          <w:cantSplit/>
        </w:trPr>
        <w:tc>
          <w:tcPr>
            <w:tcW w:type="dxa" w:w="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4</w:t>
            </w:r>
          </w:p>
        </w:tc>
        <w:tc>
          <w:tcPr>
            <w:tcW w:type="dxa" w:w="8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Copy its tree number and scientific name from Tropical Trees. Copy its family from Tree family names only when listed.</w:t>
            </w:r>
          </w:p>
        </w:tc>
      </w:tr>
      <w:tr>
        <w:trPr>
          <w:cantSplit/>
        </w:trPr>
        <w:tc>
          <w:tcPr>
            <w:tcW w:type="dxa" w:w="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5</w:t>
            </w:r>
          </w:p>
        </w:tc>
        <w:tc>
          <w:tcPr>
            <w:tcW w:type="dxa" w:w="8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Compare the real tree with the reference. Record the identification as Likely, Possible or Unknown.</w:t>
            </w:r>
          </w:p>
        </w:tc>
      </w:tr>
      <w:tr>
        <w:trPr>
          <w:cantSplit/>
        </w:trPr>
        <w:tc>
          <w:tcPr>
            <w:tcW w:type="dxa" w:w="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6</w:t>
            </w:r>
          </w:p>
        </w:tc>
        <w:tc>
          <w:tcPr>
            <w:tcW w:type="dxa" w:w="8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Take four photographs of each tree: site context, whole tree, trunk and base, and one useful detail.</w:t>
            </w:r>
          </w:p>
        </w:tc>
      </w:tr>
      <w:tr>
        <w:trPr>
          <w:cantSplit/>
        </w:trPr>
        <w:tc>
          <w:tcPr>
            <w:tcW w:type="dxa" w:w="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7</w:t>
            </w:r>
          </w:p>
        </w:tc>
        <w:tc>
          <w:tcPr>
            <w:tcW w:type="dxa" w:w="8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Complete one Tree Observation Worksheet for each tree.</w:t>
            </w:r>
          </w:p>
        </w:tc>
      </w:tr>
      <w:tr>
        <w:trPr>
          <w:cantSplit/>
        </w:trPr>
        <w:tc>
          <w:tcPr>
            <w:tcW w:type="dxa" w:w="9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8</w:t>
            </w:r>
          </w:p>
        </w:tc>
        <w:tc>
          <w:tcPr>
            <w:tcW w:type="dxa" w:w="84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Choose one of the seven trees and complete one detailed Tree Report Form.</w:t>
            </w:r>
          </w:p>
        </w:tc>
      </w:tr>
      <w:tr>
        <w:trPr>
          <w:cantSplit/>
        </w:trPr>
        <w:tc>
          <w:tcPr>
            <w:tcW w:type="dxa" w:w="9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9</w:t>
            </w:r>
          </w:p>
        </w:tc>
        <w:tc>
          <w:tcPr>
            <w:tcW w:type="dxa" w:w="84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8"/>
              </w:rPr>
              <w:t>Upload the quiz, My seven trees page, seven worksheets, 28 photographs and one Tree Report Form.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This continues in every module: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At the end of each Arboriculture I module, you will find and document seven more trees from Tropical Trees. Do not reuse a tree unless the module instructions specifically allow it.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My seven trees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Complete this plan before fieldwork. The candidate identification may change after observation. Do not change the wording copied from a reference. Use Unknown when a family is not listed or when the evidence is insufficient.</w:t>
      </w:r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Tropical Trees: </w:t>
      </w:r>
      <w:hyperlink r:id="rId12">
        <w:r>
          <w:rPr>
            <w:rFonts w:ascii="Book Antiqua" w:hAnsi="Book Antiqua"/>
            <w:color w:val="203A29"/>
            <w:u w:val="single"/>
          </w:rPr>
          <w:t>Open the 71-tree reference document</w:t>
        </w:r>
      </w:hyperlink>
    </w:p>
    <w:p>
      <w:pPr>
        <w:spacing w:after="80"/>
      </w:pPr>
      <w:r>
        <w:rPr>
          <w:rFonts w:ascii="Book Antiqua" w:hAnsi="Book Antiqua" w:eastAsia="Book Antiqua"/>
          <w:b/>
          <w:color w:val="203A29"/>
          <w:sz w:val="20"/>
        </w:rPr>
        <w:t xml:space="preserve">Tree family names: </w:t>
      </w:r>
      <w:hyperlink r:id="rId13">
        <w:r>
          <w:rPr>
            <w:rFonts w:ascii="Book Antiqua" w:hAnsi="Book Antiqua"/>
            <w:color w:val="203A29"/>
            <w:u w:val="single"/>
          </w:rPr>
          <w:t>Open the tree-family reference document</w:t>
        </w:r>
      </w:hyperlink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1050"/>
        <w:gridCol w:w="1550"/>
        <w:gridCol w:w="2700"/>
        <w:gridCol w:w="1800"/>
        <w:gridCol w:w="2260"/>
      </w:tblGrid>
      <w:tr>
        <w:trPr>
          <w:cantSplit/>
          <w:tblHeader w:val="true"/>
        </w:trPr>
        <w:tc>
          <w:tcPr>
            <w:tcW w:type="dxa" w:w="1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6"/>
              </w:rPr>
              <w:t>Code</w:t>
            </w:r>
          </w:p>
        </w:tc>
        <w:tc>
          <w:tcPr>
            <w:tcW w:type="dxa" w:w="15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6"/>
              </w:rPr>
              <w:t>No. in Tropical Trees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6"/>
              </w:rPr>
              <w:t>Scientific or listed name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6"/>
              </w:rPr>
              <w:t>Family or Unknown</w:t>
            </w:r>
          </w:p>
        </w:tc>
        <w:tc>
          <w:tcPr>
            <w:tcW w:type="dxa" w:w="2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6"/>
              </w:rPr>
              <w:t>ID confidence</w:t>
            </w:r>
          </w:p>
        </w:tc>
      </w:tr>
      <w:tr>
        <w:trPr>
          <w:cantSplit/>
        </w:trPr>
        <w:tc>
          <w:tcPr>
            <w:tcW w:type="dxa" w:w="10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M2-T01</w:t>
            </w:r>
          </w:p>
        </w:tc>
        <w:tc>
          <w:tcPr>
            <w:tcW w:type="dxa" w:w="15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M2-T02</w:t>
            </w:r>
          </w:p>
        </w:tc>
        <w:tc>
          <w:tcPr>
            <w:tcW w:type="dxa" w:w="15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M2-T03</w:t>
            </w:r>
          </w:p>
        </w:tc>
        <w:tc>
          <w:tcPr>
            <w:tcW w:type="dxa" w:w="15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M2-T04</w:t>
            </w:r>
          </w:p>
        </w:tc>
        <w:tc>
          <w:tcPr>
            <w:tcW w:type="dxa" w:w="15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M2-T05</w:t>
            </w:r>
          </w:p>
        </w:tc>
        <w:tc>
          <w:tcPr>
            <w:tcW w:type="dxa" w:w="15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M2-T06</w:t>
            </w:r>
          </w:p>
        </w:tc>
        <w:tc>
          <w:tcPr>
            <w:tcW w:type="dxa" w:w="155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  <w:tr>
        <w:trPr>
          <w:cantSplit/>
        </w:trPr>
        <w:tc>
          <w:tcPr>
            <w:tcW w:type="dxa" w:w="10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M2-T07</w:t>
            </w:r>
          </w:p>
        </w:tc>
        <w:tc>
          <w:tcPr>
            <w:tcW w:type="dxa" w:w="155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18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</w:r>
          </w:p>
        </w:tc>
        <w:tc>
          <w:tcPr>
            <w:tcW w:type="dxa" w:w="22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6"/>
              </w:rPr>
              <w:t>Unknown / Possible / Likely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Source and evidence notes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Names that were absent, unclear or conflicting</w:t>
      </w:r>
      <w:r>
        <w:rPr>
          <w:rFonts w:ascii="Book Antiqua" w:hAnsi="Book Antiqua" w:eastAsia="Book Antiqua"/>
          <w:i/>
          <w:color w:val="7D552C"/>
          <w:sz w:val="18"/>
        </w:rPr>
        <w:t xml:space="preserve">  State the tree code and write what still needs human review.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A: KETSO Tree Observation Worksheet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Make seven copies of this worksheet and complete one beside each tree. Record direct observations in Part B. Do not diagnose causes.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Part A: Observation details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A1. Tree code</w:t>
      </w:r>
      <w:r>
        <w:rPr>
          <w:rFonts w:ascii="Book Antiqua" w:hAnsi="Book Antiqua" w:eastAsia="Book Antiqua"/>
          <w:i/>
          <w:color w:val="7D552C"/>
          <w:sz w:val="18"/>
        </w:rPr>
        <w:t xml:space="preserve">  Use a code that identifies only this tree.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A2. Reference identity</w:t>
      </w:r>
      <w:r>
        <w:rPr>
          <w:rFonts w:ascii="Book Antiqua" w:hAnsi="Book Antiqua" w:eastAsia="Book Antiqua"/>
          <w:i/>
          <w:color w:val="7D552C"/>
          <w:sz w:val="18"/>
        </w:rPr>
        <w:t xml:space="preserve">  Tropical Trees number; scientific or listed name; family from Tree family names or Unknown; confidence: Likely, Possible or Unknown.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A3. Observer, date and time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A4. Repeatable location</w:t>
      </w:r>
      <w:r>
        <w:rPr>
          <w:rFonts w:ascii="Book Antiqua" w:hAnsi="Book Antiqua" w:eastAsia="Book Antiqua"/>
          <w:i/>
          <w:color w:val="7D552C"/>
          <w:sz w:val="18"/>
        </w:rPr>
        <w:t xml:space="preserve">  Place and landmarks; map pin or GPS only if available.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A5. Permission and site contact</w:t>
      </w:r>
      <w:r>
        <w:rPr>
          <w:rFonts w:ascii="Book Antiqua" w:hAnsi="Book Antiqua" w:eastAsia="Book Antiqua"/>
          <w:i/>
          <w:color w:val="7D552C"/>
          <w:sz w:val="18"/>
        </w:rPr>
        <w:t xml:space="preserve">  Owner, school, farm, community group or site manager.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A6. Reason for observing this tree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A7. Conditions during the visit</w:t>
      </w:r>
      <w:r>
        <w:rPr>
          <w:rFonts w:ascii="Book Antiqua" w:hAnsi="Book Antiqua" w:eastAsia="Book Antiqua"/>
          <w:i/>
          <w:color w:val="7D552C"/>
          <w:sz w:val="18"/>
        </w:rPr>
        <w:t xml:space="preserve">  Weather, visibility and any recent event known from reliable information.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A8. Safety check</w:t>
      </w:r>
      <w:r>
        <w:rPr>
          <w:rFonts w:ascii="Book Antiqua" w:hAnsi="Book Antiqua" w:eastAsia="Book Antiqua"/>
          <w:i/>
          <w:color w:val="7D552C"/>
          <w:sz w:val="18"/>
        </w:rPr>
        <w:t xml:space="preserve">  Hazards seen, safe route used and any area not entered.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A: Tree Observation Worksheet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Part B: Direct observations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B1. Site context</w:t>
      </w:r>
      <w:r>
        <w:rPr>
          <w:rFonts w:ascii="Book Antiqua" w:hAnsi="Book Antiqua" w:eastAsia="Book Antiqua"/>
          <w:i/>
          <w:color w:val="7D552C"/>
          <w:sz w:val="18"/>
        </w:rPr>
        <w:t xml:space="preserve">  Land use, people, paths, buildings, drains, crops, soil surface and disturbance.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B2. Whole tree</w:t>
      </w:r>
      <w:r>
        <w:rPr>
          <w:rFonts w:ascii="Book Antiqua" w:hAnsi="Book Antiqua" w:eastAsia="Book Antiqua"/>
          <w:i/>
          <w:color w:val="7D552C"/>
          <w:sz w:val="18"/>
        </w:rPr>
        <w:t xml:space="preserve">  Overall form, lean, crown balance and available space.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B3. Crown and leaves</w:t>
      </w:r>
      <w:r>
        <w:rPr>
          <w:rFonts w:ascii="Book Antiqua" w:hAnsi="Book Antiqua" w:eastAsia="Book Antiqua"/>
          <w:i/>
          <w:color w:val="7D552C"/>
          <w:sz w:val="18"/>
        </w:rPr>
        <w:t xml:space="preserve">  Amount, colour differences, bare areas, dead twigs and uneven growth.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B4. Branches</w:t>
      </w:r>
      <w:r>
        <w:rPr>
          <w:rFonts w:ascii="Book Antiqua" w:hAnsi="Book Antiqua" w:eastAsia="Book Antiqua"/>
          <w:i/>
          <w:color w:val="7D552C"/>
          <w:sz w:val="18"/>
        </w:rPr>
        <w:t xml:space="preserve">  Broken, dead, hanging or crossing branches and visible attachments.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A: Tree Observation Worksheet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Part B: Direct observations continued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B5. Trunk</w:t>
      </w:r>
      <w:r>
        <w:rPr>
          <w:rFonts w:ascii="Book Antiqua" w:hAnsi="Book Antiqua" w:eastAsia="Book Antiqua"/>
          <w:i/>
          <w:color w:val="7D552C"/>
          <w:sz w:val="18"/>
        </w:rPr>
        <w:t xml:space="preserve">  Number of stems, lean, cracks, wounds, holes, bark, fungi, attachments and visible insects.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B6. Base and visible roots</w:t>
      </w:r>
      <w:r>
        <w:rPr>
          <w:rFonts w:ascii="Book Antiqua" w:hAnsi="Book Antiqua" w:eastAsia="Book Antiqua"/>
          <w:i/>
          <w:color w:val="7D552C"/>
          <w:sz w:val="18"/>
        </w:rPr>
        <w:t xml:space="preserve">  Root flare, exposed or cut roots, soil level, erosion, compaction and waterlogging.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B7. Measurements or estimates</w:t>
      </w:r>
      <w:r>
        <w:rPr>
          <w:rFonts w:ascii="Book Antiqua" w:hAnsi="Book Antiqua" w:eastAsia="Book Antiqua"/>
          <w:i/>
          <w:color w:val="7D552C"/>
          <w:sz w:val="18"/>
        </w:rPr>
        <w:t xml:space="preserve">  Record value, unit, method and whether measured or estimated.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B8. Change over time</w:t>
      </w:r>
      <w:r>
        <w:rPr>
          <w:rFonts w:ascii="Book Antiqua" w:hAnsi="Book Antiqua" w:eastAsia="Book Antiqua"/>
          <w:i/>
          <w:color w:val="7D552C"/>
          <w:sz w:val="18"/>
        </w:rPr>
        <w:t xml:space="preserve">  New, increasing, unchanged or Unknown. State the earlier evidence used.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A: Tree Observation Worksheet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Part C: Evidence, meaning and next step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C1. Photograph list and captions</w:t>
      </w:r>
      <w:r>
        <w:rPr>
          <w:rFonts w:ascii="Book Antiqua" w:hAnsi="Book Antiqua" w:eastAsia="Book Antiqua"/>
          <w:i/>
          <w:color w:val="7D552C"/>
          <w:sz w:val="18"/>
        </w:rPr>
        <w:t xml:space="preserve">  Site context, whole tree, crown, trunk/base and detail.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C2. Main observation</w:t>
      </w:r>
      <w:r>
        <w:rPr>
          <w:rFonts w:ascii="Book Antiqua" w:hAnsi="Book Antiqua" w:eastAsia="Book Antiqua"/>
          <w:i/>
          <w:color w:val="7D552C"/>
          <w:sz w:val="18"/>
        </w:rPr>
        <w:t xml:space="preserve">  State the most important direct observation.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C3. Possible meaning</w:t>
      </w:r>
      <w:r>
        <w:rPr>
          <w:rFonts w:ascii="Book Antiqua" w:hAnsi="Book Antiqua" w:eastAsia="Book Antiqua"/>
          <w:i/>
          <w:color w:val="7D552C"/>
          <w:sz w:val="18"/>
        </w:rPr>
        <w:t xml:space="preserve">  Use Possible, Likely or Unknown and explain the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C4. Recommended action</w:t>
      </w:r>
      <w:r>
        <w:rPr>
          <w:rFonts w:ascii="Book Antiqua" w:hAnsi="Book Antiqua" w:eastAsia="Book Antiqua"/>
          <w:i/>
          <w:color w:val="7D552C"/>
          <w:sz w:val="18"/>
        </w:rPr>
        <w:t xml:space="preserve">  No action now, Monitor, Routine care, Restrict access or Experienced review.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C5. Uncertainty and limits</w:t>
      </w:r>
      <w:r>
        <w:rPr>
          <w:rFonts w:ascii="Book Antiqua" w:hAnsi="Book Antiqua" w:eastAsia="Book Antiqua"/>
          <w:i/>
          <w:color w:val="7D552C"/>
          <w:sz w:val="18"/>
        </w:rPr>
        <w:t xml:space="preserve">  What could not be seen, measured or confirmed?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C6. Final field check</w:t>
      </w:r>
      <w:r>
        <w:rPr>
          <w:rFonts w:ascii="Book Antiqua" w:hAnsi="Book Antiqua" w:eastAsia="Book Antiqua"/>
          <w:i/>
          <w:color w:val="7D552C"/>
          <w:sz w:val="18"/>
        </w:rPr>
        <w:t xml:space="preserve">  What should be checked again before the report is completed?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B: KETSO Tree Report Form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10" w:color="CF6600"/>
          <w:left w:val="single" w:sz="10" w:color="CF6600"/>
          <w:bottom w:val="single" w:sz="10" w:color="CF6600"/>
          <w:right w:val="single" w:sz="10" w:color="CF6600"/>
          <w:insideH w:val="single" w:sz="10" w:color="CF6600"/>
          <w:insideV w:val="single" w:sz="10" w:color="CF660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E7D8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7D552C"/>
                <w:sz w:val="20"/>
              </w:rPr>
              <w:t>Assessment — upload required</w:t>
            </w:r>
          </w:p>
        </w:tc>
      </w:tr>
    </w:tbl>
    <w:p>
      <w:pPr>
        <w:spacing w:after="0"/>
      </w:pPr>
    </w:p>
    <w:p>
      <w:r>
        <w:rPr>
          <w:rFonts w:ascii="Book Antiqua" w:hAnsi="Book Antiqua" w:eastAsia="Book Antiqua"/>
          <w:i w:val="0"/>
          <w:color w:val="1E211E"/>
        </w:rPr>
        <w:t>Prepare this report after fieldwork. Use the evidence in Appendix A. Keep it short enough for the responsible person to use.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1. Report details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Tree code and location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Observer and observation date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Report date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Reason for report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Tree name</w:t>
      </w:r>
      <w:r>
        <w:rPr>
          <w:rFonts w:ascii="Book Antiqua" w:hAnsi="Book Antiqua" w:eastAsia="Book Antiqua"/>
          <w:i/>
          <w:color w:val="7D552C"/>
          <w:sz w:val="18"/>
        </w:rPr>
        <w:t xml:space="preserve">  Common or scientific name if known; otherwise write Unknown. Add confidence if relevant.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B: Tree Report Form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2. Evidence summary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Site context</w:t>
      </w:r>
      <w:r>
        <w:rPr>
          <w:rFonts w:ascii="Book Antiqua" w:hAnsi="Book Antiqua" w:eastAsia="Book Antiqua"/>
          <w:i/>
          <w:color w:val="7D552C"/>
          <w:sz w:val="18"/>
        </w:rPr>
        <w:t xml:space="preserve">  Only information relevant to understanding this tree.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Main direct observations</w:t>
      </w:r>
      <w:r>
        <w:rPr>
          <w:rFonts w:ascii="Book Antiqua" w:hAnsi="Book Antiqua" w:eastAsia="Book Antiqua"/>
          <w:i/>
          <w:color w:val="7D552C"/>
          <w:sz w:val="18"/>
        </w:rPr>
        <w:t xml:space="preserve">  Summarise crown, branches, trunk, base/root area and important measurements.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Photograph references</w:t>
      </w:r>
      <w:r>
        <w:rPr>
          <w:rFonts w:ascii="Book Antiqua" w:hAnsi="Book Antiqua" w:eastAsia="Book Antiqua"/>
          <w:i/>
          <w:color w:val="7D552C"/>
          <w:sz w:val="18"/>
        </w:rPr>
        <w:t xml:space="preserve">  List the photo numbers that support the main observations.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Change from earlier evidence</w:t>
      </w:r>
      <w:r>
        <w:rPr>
          <w:rFonts w:ascii="Book Antiqua" w:hAnsi="Book Antiqua" w:eastAsia="Book Antiqua"/>
          <w:i/>
          <w:color w:val="7D552C"/>
          <w:sz w:val="18"/>
        </w:rPr>
        <w:t xml:space="preserve">  State the evidence or write Unknown.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B: Tree Report Form</w:t>
      </w:r>
    </w:p>
    <w:p>
      <w:pPr>
        <w:pStyle w:val="Heading2"/>
      </w:pPr>
      <w:r>
        <w:rPr>
          <w:rFonts w:ascii="Book Antiqua" w:hAnsi="Book Antiqua" w:eastAsia="Book Antiqua"/>
          <w:i w:val="0"/>
          <w:color w:val="1E211E"/>
        </w:rPr>
        <w:t>3. Meaning, action and uncertainty</w:t>
      </w: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Possible meaning</w:t>
      </w:r>
      <w:r>
        <w:rPr>
          <w:rFonts w:ascii="Book Antiqua" w:hAnsi="Book Antiqua" w:eastAsia="Book Antiqua"/>
          <w:i/>
          <w:color w:val="7D552C"/>
          <w:sz w:val="18"/>
        </w:rPr>
        <w:t xml:space="preserve">  Use Possible, Likely or Unknown. Do not claim an unconfirmed diagnosis.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Recommended action and reason</w:t>
      </w:r>
      <w:r>
        <w:rPr>
          <w:rFonts w:ascii="Book Antiqua" w:hAnsi="Book Antiqua" w:eastAsia="Book Antiqua"/>
          <w:i/>
          <w:color w:val="7D552C"/>
          <w:sz w:val="18"/>
        </w:rPr>
        <w:t xml:space="preserve">  Link the action directly to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Priority</w:t>
      </w:r>
      <w:r>
        <w:rPr>
          <w:rFonts w:ascii="Book Antiqua" w:hAnsi="Book Antiqua" w:eastAsia="Book Antiqua"/>
          <w:i/>
          <w:color w:val="7D552C"/>
          <w:sz w:val="18"/>
        </w:rPr>
        <w:t xml:space="preserve">  Immediate, Soon or Routine. Explain why.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Responsible person or group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Review date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KETSOlabel"/>
      </w:pPr>
      <w:r>
        <w:rPr>
          <w:rFonts w:ascii="Book Antiqua" w:hAnsi="Book Antiqua" w:eastAsia="Book Antiqua"/>
          <w:b/>
          <w:color w:val="203A29"/>
          <w:sz w:val="20"/>
        </w:rPr>
        <w:t>Limits and Unknowns</w:t>
      </w:r>
      <w:r>
        <w:rPr>
          <w:rFonts w:ascii="Book Antiqua" w:hAnsi="Book Antiqua" w:eastAsia="Book Antiqua"/>
          <w:i/>
          <w:color w:val="7D552C"/>
          <w:sz w:val="18"/>
        </w:rPr>
        <w:t xml:space="preserve">  State what this beginner report cannot confirm.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120"/>
            </w:pPr>
            <w:r/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Book Antiqua" w:hAnsi="Book Antiqua" w:eastAsia="Book Antiqua"/>
          <w:i w:val="0"/>
          <w:color w:val="1E211E"/>
        </w:rPr>
        <w:t>Appendix C: Assessment checklist</w:t>
      </w:r>
    </w:p>
    <w:p>
      <w:r>
        <w:rPr>
          <w:rFonts w:ascii="Book Antiqua" w:hAnsi="Book Antiqua" w:eastAsia="Book Antiqua"/>
          <w:i w:val="0"/>
          <w:color w:val="1E211E"/>
        </w:rPr>
        <w:t>Use this checklist before uploading your work.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A8B5AB"/>
          <w:left w:val="single" w:sz="6" w:color="A8B5AB"/>
          <w:bottom w:val="single" w:sz="6" w:color="A8B5AB"/>
          <w:right w:val="single" w:sz="6" w:color="A8B5AB"/>
          <w:insideH w:val="single" w:sz="6" w:color="A8B5AB"/>
          <w:insideV w:val="single" w:sz="6" w:color="A8B5AB"/>
        </w:tblBorders>
      </w:tblPr>
      <w:tblGrid>
        <w:gridCol w:w="7700"/>
        <w:gridCol w:w="1660"/>
      </w:tblGrid>
      <w:tr>
        <w:trPr>
          <w:cantSplit/>
          <w:tblHeader w:val="true"/>
        </w:trPr>
        <w:tc>
          <w:tcPr>
            <w:tcW w:type="dxa" w:w="7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Check</w:t>
            </w:r>
          </w:p>
        </w:tc>
        <w:tc>
          <w:tcPr>
            <w:tcW w:type="dxa" w:w="1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203A29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FFFFFF"/>
                <w:sz w:val="19"/>
              </w:rPr>
              <w:t>Yes / revise</w:t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used one unique tree code in the worksheet, photographs and report.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The location is clear enough to find the same tree again.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My field notes describe direct observations.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My main observations link to photographs or measurements.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Every estimate is labelled and includes a method.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separated observation, possible meaning, action and uncertainty.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used Unknown where evidence was missing.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did not claim an internal condition, disease or final safety decision.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My recommended action is proportionate to the evidence.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named the person or group responsible for follow-up.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completed the Module 2 quiz.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completed seven worksheets and labelled 28 photographs.</w:t>
            </w:r>
          </w:p>
        </w:tc>
        <w:tc>
          <w:tcPr>
            <w:tcW w:type="dxa" w:w="1660"/>
            <w:shd w:fill="FFFFF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  <w:tr>
        <w:trPr>
          <w:cantSplit/>
        </w:trPr>
        <w:tc>
          <w:tcPr>
            <w:tcW w:type="dxa" w:w="770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  <w:t>I followed the ground-level safety limits.</w:t>
            </w:r>
          </w:p>
        </w:tc>
        <w:tc>
          <w:tcPr>
            <w:tcW w:type="dxa" w:w="1660"/>
            <w:shd w:fill="F7F5E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Book Antiqua" w:hAnsi="Book Antiqua" w:eastAsia="Book Antiqua"/>
                <w:color w:val="1E211E"/>
                <w:sz w:val="19"/>
              </w:rPr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8" w:color="203A29"/>
          <w:left w:val="single" w:sz="8" w:color="203A29"/>
          <w:bottom w:val="single" w:sz="8" w:color="203A29"/>
          <w:right w:val="single" w:sz="8" w:color="203A29"/>
          <w:insideH w:val="single" w:sz="8" w:color="203A29"/>
          <w:insideV w:val="single" w:sz="8" w:color="203A29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FEA"/>
          </w:tcPr>
          <w:p>
            <w:pPr>
              <w:spacing w:after="0"/>
            </w:pPr>
            <w:r>
              <w:rPr>
                <w:rFonts w:ascii="Book Antiqua" w:hAnsi="Book Antiqua" w:eastAsia="Book Antiqua"/>
                <w:b/>
                <w:color w:val="203A29"/>
                <w:sz w:val="20"/>
              </w:rPr>
              <w:t xml:space="preserve">Final self-reflection: </w:t>
            </w:r>
            <w:r>
              <w:rPr>
                <w:rFonts w:ascii="Book Antiqua" w:hAnsi="Book Antiqua" w:eastAsia="Book Antiqua"/>
                <w:color w:val="1E211E"/>
                <w:sz w:val="20"/>
              </w:rPr>
              <w:t>What did you notice on the second careful look that you missed on the first look? What will you do differently during your next tree observation?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Book Antiqua" w:hAnsi="Book Antiqua" w:eastAsia="Book Antiqua"/>
        <w:color w:val="7D552C"/>
        <w:sz w:val="17"/>
      </w:rPr>
      <w:t xml:space="preserve">KETSO Academy  |  Observing trees  |  </w:t>
    </w:r>
    <w:r>
      <w:rPr>
        <w:rFonts w:ascii="Book Antiqua" w:hAnsi="Book Antiqua" w:eastAsia="Book Antiqua"/>
        <w:color w:val="7D552C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rFonts w:ascii="Book Antiqua" w:hAnsi="Book Antiqua" w:eastAsia="Book Antiqua"/>
        <w:b/>
        <w:color w:val="203A29"/>
        <w:sz w:val="17"/>
      </w:rPr>
      <w:t>KETSO Academy | Arboriculture I | Module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Book Antiqua" w:hAnsi="Book Antiqua"/>
      <w:color w:val="1E21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Book Antiqua" w:hAnsi="Book Antiqua"/>
      <w:b/>
      <w:bCs/>
      <w:color w:val="203A2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Book Antiqua" w:hAnsi="Book Antiqua"/>
      <w:b/>
      <w:bCs/>
      <w:color w:val="203A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Book Antiqua" w:hAnsi="Book Antiqua"/>
      <w:b/>
      <w:bCs/>
      <w:color w:val="203A2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Book Antiqua" w:hAnsi="Book Antiqua"/>
      <w:b/>
      <w:color w:val="203A29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Book Antiqua" w:hAnsi="Book Antiqua"/>
      <w:b w:val="0"/>
      <w:i/>
      <w:iCs/>
      <w:color w:val="203A2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9" w:lineRule="auto"/>
      <w:ind w:left="490" w:hanging="259"/>
      <w:contextualSpacing/>
    </w:pPr>
    <w:rPr>
      <w:rFonts w:ascii="Book Antiqua" w:hAnsi="Book Antiqua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9" w:lineRule="auto"/>
      <w:ind w:left="490" w:hanging="259"/>
      <w:contextualSpacing/>
    </w:pPr>
    <w:rPr>
      <w:rFonts w:ascii="Book Antiqua" w:hAnsi="Book Antiqua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ETSOlabel">
    <w:name w:val="KETSO label"/>
    <w:pPr>
      <w:keepNext/>
      <w:spacing w:after="40"/>
    </w:pPr>
    <w:rPr>
      <w:rFonts w:ascii="Book Antiqua" w:hAnsi="Book Antiqua"/>
      <w:b/>
      <w:color w:val="203A29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00c15902-8349-4bc5-a483-1f78a0c770a5.filesusr.com/ugd/f37ada_cf770173f88147aa8025323803f96519.pdf" TargetMode="External"/><Relationship Id="rId13" Type="http://schemas.openxmlformats.org/officeDocument/2006/relationships/hyperlink" Target="https://00c15902-8349-4bc5-a483-1f78a0c770a5.filesusr.com/ugd/f37ada_73edc89031fb4362973f8ec2dbeba1e4.pdf" TargetMode="Externa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KETSO Academy Arboriculture I - Module 2: Observing trees</dc:title>
  <dc:subject>Beginner field observation, worksheet and tree report form</dc:subject>
  <dc:creator>KETSO Academy</dc:creator>
  <cp:keywords>arboriculture, tree observation, tree report, Sierra Leone, KETSO Academy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